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CB72" w14:textId="7E46F92B" w:rsidR="00E11814" w:rsidRDefault="00E11814" w:rsidP="00E11814">
      <w:pPr>
        <w:jc w:val="right"/>
        <w:rPr>
          <w:rStyle w:val="a4"/>
          <w:rFonts w:asciiTheme="minorHAnsi" w:hAnsiTheme="minorHAnsi" w:cstheme="minorHAnsi"/>
          <w:sz w:val="28"/>
          <w:szCs w:val="28"/>
        </w:rPr>
      </w:pPr>
      <w:r>
        <w:rPr>
          <w:rStyle w:val="a4"/>
          <w:rFonts w:asciiTheme="minorHAnsi" w:hAnsiTheme="minorHAnsi" w:cstheme="minorHAnsi"/>
          <w:sz w:val="28"/>
          <w:szCs w:val="28"/>
        </w:rPr>
        <w:t>ООО РПК «Онежские мастерские»</w:t>
      </w:r>
    </w:p>
    <w:p w14:paraId="077D200F" w14:textId="77777777" w:rsidR="00E11814" w:rsidRDefault="00E11814" w:rsidP="00E11814">
      <w:pPr>
        <w:jc w:val="right"/>
        <w:rPr>
          <w:rStyle w:val="a4"/>
          <w:rFonts w:asciiTheme="minorHAnsi" w:hAnsiTheme="minorHAnsi" w:cstheme="minorHAnsi"/>
          <w:sz w:val="28"/>
          <w:szCs w:val="28"/>
        </w:rPr>
      </w:pPr>
      <w:r>
        <w:rPr>
          <w:rStyle w:val="a4"/>
          <w:rFonts w:asciiTheme="minorHAnsi" w:hAnsiTheme="minorHAnsi" w:cstheme="minorHAnsi"/>
          <w:sz w:val="28"/>
          <w:szCs w:val="28"/>
        </w:rPr>
        <w:t xml:space="preserve">Республика Карелия, </w:t>
      </w:r>
      <w:proofErr w:type="spellStart"/>
      <w:r>
        <w:rPr>
          <w:rStyle w:val="a4"/>
          <w:rFonts w:asciiTheme="minorHAnsi" w:hAnsiTheme="minorHAnsi" w:cstheme="minorHAnsi"/>
          <w:sz w:val="28"/>
          <w:szCs w:val="28"/>
        </w:rPr>
        <w:t>Прионежский</w:t>
      </w:r>
      <w:proofErr w:type="spellEnd"/>
      <w:r>
        <w:rPr>
          <w:rStyle w:val="a4"/>
          <w:rFonts w:asciiTheme="minorHAnsi" w:hAnsiTheme="minorHAnsi" w:cstheme="minorHAnsi"/>
          <w:sz w:val="28"/>
          <w:szCs w:val="28"/>
        </w:rPr>
        <w:t xml:space="preserve"> район,</w:t>
      </w:r>
    </w:p>
    <w:p w14:paraId="03D1F2D1" w14:textId="66439133" w:rsidR="00E11814" w:rsidRDefault="00E11814" w:rsidP="00E11814">
      <w:pPr>
        <w:jc w:val="right"/>
        <w:rPr>
          <w:rStyle w:val="a4"/>
          <w:rFonts w:asciiTheme="minorHAnsi" w:hAnsiTheme="minorHAnsi" w:cstheme="minorHAnsi"/>
          <w:sz w:val="28"/>
          <w:szCs w:val="28"/>
        </w:rPr>
      </w:pPr>
      <w:r>
        <w:rPr>
          <w:rStyle w:val="a4"/>
          <w:rFonts w:asciiTheme="minorHAnsi" w:hAnsiTheme="minorHAnsi" w:cstheme="minorHAnsi"/>
          <w:sz w:val="28"/>
          <w:szCs w:val="28"/>
        </w:rPr>
        <w:t xml:space="preserve"> с. Деревянное, </w:t>
      </w:r>
      <w:proofErr w:type="spellStart"/>
      <w:r>
        <w:rPr>
          <w:rStyle w:val="a4"/>
          <w:rFonts w:asciiTheme="minorHAnsi" w:hAnsiTheme="minorHAnsi" w:cstheme="minorHAnsi"/>
          <w:sz w:val="28"/>
          <w:szCs w:val="28"/>
        </w:rPr>
        <w:t>ул</w:t>
      </w:r>
      <w:proofErr w:type="gramStart"/>
      <w:r>
        <w:rPr>
          <w:rStyle w:val="a4"/>
          <w:rFonts w:asciiTheme="minorHAnsi" w:hAnsiTheme="minorHAnsi" w:cstheme="minorHAnsi"/>
          <w:sz w:val="28"/>
          <w:szCs w:val="28"/>
        </w:rPr>
        <w:t>.З</w:t>
      </w:r>
      <w:proofErr w:type="gramEnd"/>
      <w:r>
        <w:rPr>
          <w:rStyle w:val="a4"/>
          <w:rFonts w:asciiTheme="minorHAnsi" w:hAnsiTheme="minorHAnsi" w:cstheme="minorHAnsi"/>
          <w:sz w:val="28"/>
          <w:szCs w:val="28"/>
        </w:rPr>
        <w:t>аводская</w:t>
      </w:r>
      <w:proofErr w:type="spellEnd"/>
      <w:r>
        <w:rPr>
          <w:rStyle w:val="a4"/>
          <w:rFonts w:asciiTheme="minorHAnsi" w:hAnsiTheme="minorHAnsi" w:cstheme="minorHAnsi"/>
          <w:sz w:val="28"/>
          <w:szCs w:val="28"/>
        </w:rPr>
        <w:t>, д.3</w:t>
      </w:r>
    </w:p>
    <w:p w14:paraId="09C40D92" w14:textId="414943B3" w:rsidR="00255BDA" w:rsidRPr="00E11814" w:rsidRDefault="00255BDA" w:rsidP="00E11814">
      <w:pPr>
        <w:jc w:val="right"/>
        <w:rPr>
          <w:rStyle w:val="a4"/>
          <w:rFonts w:asciiTheme="minorHAnsi" w:hAnsiTheme="minorHAnsi" w:cstheme="minorHAnsi"/>
          <w:sz w:val="28"/>
          <w:szCs w:val="28"/>
        </w:rPr>
      </w:pPr>
      <w:r>
        <w:rPr>
          <w:rStyle w:val="a4"/>
          <w:rFonts w:asciiTheme="minorHAnsi" w:hAnsiTheme="minorHAnsi" w:cstheme="minorHAnsi"/>
          <w:sz w:val="28"/>
          <w:szCs w:val="28"/>
        </w:rPr>
        <w:t>тел. (814-2)636374</w:t>
      </w:r>
    </w:p>
    <w:p w14:paraId="686DE4ED" w14:textId="77777777" w:rsidR="00241ADA" w:rsidRPr="00255BDA" w:rsidRDefault="00241ADA">
      <w:pPr>
        <w:rPr>
          <w:rStyle w:val="a4"/>
          <w:rFonts w:asciiTheme="minorHAnsi" w:hAnsiTheme="minorHAnsi" w:cstheme="minorHAnsi"/>
          <w:sz w:val="32"/>
          <w:szCs w:val="32"/>
        </w:rPr>
      </w:pPr>
      <w:r w:rsidRPr="00255BDA">
        <w:rPr>
          <w:rStyle w:val="a4"/>
          <w:rFonts w:asciiTheme="minorHAnsi" w:hAnsiTheme="minorHAnsi" w:cstheme="minorHAnsi"/>
          <w:sz w:val="32"/>
          <w:szCs w:val="32"/>
        </w:rPr>
        <w:t>ПОЛИТИКА В ОТНОШЕНИИ ОБРАБОТКИ ПЕРСОНАЛЬНЫХ ДАННЫХ</w:t>
      </w:r>
    </w:p>
    <w:p w14:paraId="5AF44245" w14:textId="0682C245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55BDA">
        <w:rPr>
          <w:rStyle w:val="10"/>
          <w:color w:val="auto"/>
        </w:rPr>
        <w:t>1. Общие положения</w:t>
      </w:r>
      <w:r w:rsidRPr="00255BDA">
        <w:rPr>
          <w:rStyle w:val="apple-converted-space"/>
          <w:rFonts w:ascii="Verdana" w:hAnsi="Verdana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255BDA">
        <w:rPr>
          <w:rFonts w:ascii="Verdana" w:hAnsi="Verdana"/>
          <w:color w:val="000000"/>
          <w:shd w:val="clear" w:color="auto" w:fill="FFFFFF"/>
        </w:rPr>
        <w:t>ООО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255BDA">
        <w:rPr>
          <w:rFonts w:ascii="Verdana" w:hAnsi="Verdana"/>
          <w:color w:val="000000"/>
          <w:shd w:val="clear" w:color="auto" w:fill="FFFFFF"/>
        </w:rPr>
        <w:t xml:space="preserve">РПК </w:t>
      </w:r>
      <w:r>
        <w:rPr>
          <w:rFonts w:ascii="Verdana" w:hAnsi="Verdana"/>
          <w:color w:val="000000"/>
          <w:shd w:val="clear" w:color="auto" w:fill="FFFFFF"/>
        </w:rPr>
        <w:t>«</w:t>
      </w:r>
      <w:r w:rsidR="00255BDA">
        <w:rPr>
          <w:rFonts w:ascii="Verdana" w:hAnsi="Verdana"/>
          <w:color w:val="000000"/>
          <w:shd w:val="clear" w:color="auto" w:fill="FFFFFF"/>
        </w:rPr>
        <w:t>Онежские мастерские</w:t>
      </w:r>
      <w:r>
        <w:rPr>
          <w:rFonts w:ascii="Verdana" w:hAnsi="Verdana"/>
          <w:color w:val="000000"/>
          <w:shd w:val="clear" w:color="auto" w:fill="FFFFFF"/>
        </w:rPr>
        <w:t>» (далее — Оператор).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79F39AA" w14:textId="0457C08E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55BDA">
        <w:rPr>
          <w:rStyle w:val="10"/>
          <w:color w:val="auto"/>
        </w:rPr>
        <w:t>2. Сведения об операторе</w:t>
      </w:r>
      <w:r w:rsidRPr="00255BDA">
        <w:rPr>
          <w:rStyle w:val="apple-converted-space"/>
          <w:rFonts w:ascii="Verdana" w:hAnsi="Verdana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2.1. Оператор ведет свою деятельность по адресу </w:t>
      </w:r>
      <w:r w:rsidR="00255BDA">
        <w:rPr>
          <w:rFonts w:ascii="Verdana" w:hAnsi="Verdana"/>
          <w:color w:val="000000"/>
          <w:shd w:val="clear" w:color="auto" w:fill="FFFFFF"/>
        </w:rPr>
        <w:t xml:space="preserve">Республика Карелия, </w:t>
      </w:r>
      <w:proofErr w:type="spellStart"/>
      <w:r w:rsidR="00255BDA">
        <w:rPr>
          <w:rFonts w:ascii="Verdana" w:hAnsi="Verdana"/>
          <w:color w:val="000000"/>
          <w:shd w:val="clear" w:color="auto" w:fill="FFFFFF"/>
        </w:rPr>
        <w:t>г</w:t>
      </w:r>
      <w:proofErr w:type="gramStart"/>
      <w:r w:rsidR="00255BDA">
        <w:rPr>
          <w:rFonts w:ascii="Verdana" w:hAnsi="Verdana"/>
          <w:color w:val="000000"/>
          <w:shd w:val="clear" w:color="auto" w:fill="FFFFFF"/>
        </w:rPr>
        <w:t>.П</w:t>
      </w:r>
      <w:proofErr w:type="gramEnd"/>
      <w:r w:rsidR="00255BDA">
        <w:rPr>
          <w:rFonts w:ascii="Verdana" w:hAnsi="Verdana"/>
          <w:color w:val="000000"/>
          <w:shd w:val="clear" w:color="auto" w:fill="FFFFFF"/>
        </w:rPr>
        <w:t>етрозаводск</w:t>
      </w:r>
      <w:proofErr w:type="spellEnd"/>
      <w:r w:rsidR="00255BDA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="00255BDA">
        <w:rPr>
          <w:rFonts w:ascii="Verdana" w:hAnsi="Verdana"/>
          <w:color w:val="000000"/>
          <w:shd w:val="clear" w:color="auto" w:fill="FFFFFF"/>
        </w:rPr>
        <w:t>ул.Промышленная</w:t>
      </w:r>
      <w:proofErr w:type="spellEnd"/>
      <w:r w:rsidR="00255BDA">
        <w:rPr>
          <w:rFonts w:ascii="Verdana" w:hAnsi="Verdana"/>
          <w:color w:val="000000"/>
          <w:shd w:val="clear" w:color="auto" w:fill="FFFFFF"/>
        </w:rPr>
        <w:t>, д.10А, офис 201</w:t>
      </w:r>
    </w:p>
    <w:p w14:paraId="62741E79" w14:textId="77777777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55BDA">
        <w:rPr>
          <w:rStyle w:val="10"/>
          <w:color w:val="auto"/>
        </w:rPr>
        <w:t>3. Сведения об обработке персональных данных </w:t>
      </w:r>
      <w:r w:rsidRPr="00241ADA">
        <w:rPr>
          <w:rStyle w:val="10"/>
        </w:rPr>
        <w:br/>
      </w:r>
      <w:r>
        <w:rPr>
          <w:rFonts w:ascii="Verdana" w:hAnsi="Verdana"/>
          <w:color w:val="000000"/>
          <w:shd w:val="clear" w:color="auto" w:fill="FFFFFF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3.2. Оператор получает персональные данные непосредственно у субъектов персональных данных</w:t>
      </w:r>
      <w:r w:rsidR="00B8474D">
        <w:rPr>
          <w:rFonts w:ascii="Verdana" w:hAnsi="Verdana"/>
          <w:color w:val="000000"/>
          <w:shd w:val="clear" w:color="auto" w:fill="FFFFFF"/>
        </w:rPr>
        <w:t xml:space="preserve"> (далее – </w:t>
      </w:r>
      <w:proofErr w:type="spellStart"/>
      <w:r w:rsidR="00B8474D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="00B8474D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3.3. </w:t>
      </w:r>
      <w:proofErr w:type="gramStart"/>
      <w:r>
        <w:rPr>
          <w:rFonts w:ascii="Verdana" w:hAnsi="Verdana"/>
          <w:color w:val="000000"/>
          <w:shd w:val="clear" w:color="auto" w:fill="FFFFFF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3.4.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14:paraId="1BC2017E" w14:textId="77777777" w:rsidR="00B8474D" w:rsidRDefault="00241AD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255BDA">
        <w:rPr>
          <w:rFonts w:ascii="Verdana" w:hAnsi="Verdana"/>
        </w:rPr>
        <w:br/>
      </w:r>
      <w:r w:rsidRPr="00255BDA">
        <w:rPr>
          <w:rStyle w:val="10"/>
          <w:color w:val="auto"/>
        </w:rPr>
        <w:t>4. Обработка персональных данных клиентов</w:t>
      </w:r>
      <w:r w:rsidRPr="00255BDA">
        <w:rPr>
          <w:rStyle w:val="apple-converted-space"/>
          <w:rFonts w:ascii="Verdana" w:hAnsi="Verdana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4.2. Оператор обрабатывает персональные данные клиентов в целях соблюдения норм законодательства РФ, а также с целью: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14:paraId="7CC00A13" w14:textId="77777777" w:rsidR="00241ADA" w:rsidRDefault="00B8474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— прием обращений и заявок от субъекта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информировать о новых товарах, специальных акциях и предложениях;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заключение и исполнение условий договора.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proofErr w:type="gramStart"/>
      <w:r w:rsidR="00241ADA">
        <w:rPr>
          <w:rFonts w:ascii="Verdana" w:hAnsi="Verdana"/>
          <w:color w:val="000000"/>
          <w:shd w:val="clear" w:color="auto" w:fill="FFFFFF"/>
        </w:rPr>
        <w:t>но</w:t>
      </w:r>
      <w:proofErr w:type="gramEnd"/>
      <w:r w:rsidR="00241ADA">
        <w:rPr>
          <w:rFonts w:ascii="Verdana" w:hAnsi="Verdana"/>
          <w:color w:val="000000"/>
          <w:shd w:val="clear" w:color="auto" w:fill="FFFFFF"/>
        </w:rPr>
        <w:t xml:space="preserve"> не ограничиваясь, оформлением заказа, регистрацией в личном кабинете, подпиской на рассылку, в соответствии с настоящей Политикой.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 xml:space="preserve">4.5. Оператор </w:t>
      </w:r>
      <w:r w:rsidR="002B28D2">
        <w:rPr>
          <w:rFonts w:ascii="Verdana" w:hAnsi="Verdana"/>
          <w:color w:val="000000"/>
          <w:shd w:val="clear" w:color="auto" w:fill="FFFFFF"/>
        </w:rPr>
        <w:t>может обрабатывать</w:t>
      </w:r>
      <w:r w:rsidR="00241ADA">
        <w:rPr>
          <w:rFonts w:ascii="Verdana" w:hAnsi="Verdana"/>
          <w:color w:val="000000"/>
          <w:shd w:val="clear" w:color="auto" w:fill="FFFFFF"/>
        </w:rPr>
        <w:t xml:space="preserve"> следующие персональные данные клиентов:</w:t>
      </w:r>
      <w:r w:rsidR="00241ADA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Фамилия, имя, отчество;</w:t>
      </w:r>
      <w:r w:rsidR="00094DC1">
        <w:rPr>
          <w:rFonts w:ascii="Verdana" w:hAnsi="Verdana"/>
          <w:color w:val="000000"/>
        </w:rPr>
        <w:t xml:space="preserve"> 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Адрес;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Номер контактного телефона;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Адрес электронной почты.</w:t>
      </w:r>
    </w:p>
    <w:p w14:paraId="6E4F69CB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4.6. </w:t>
      </w:r>
      <w:r w:rsidRPr="003A0B72">
        <w:rPr>
          <w:rFonts w:ascii="Verdana" w:hAnsi="Verdana"/>
          <w:color w:val="000000"/>
          <w:shd w:val="clear" w:color="auto" w:fill="FFFFFF"/>
        </w:rPr>
        <w:t>Не осуществляется обработка специальных категорий персональных данных:</w:t>
      </w:r>
    </w:p>
    <w:p w14:paraId="779A8A5A" w14:textId="77777777" w:rsidR="003A0B72" w:rsidRP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 xml:space="preserve">.1. </w:t>
      </w:r>
      <w:proofErr w:type="gramStart"/>
      <w:r w:rsidRPr="003A0B72">
        <w:rPr>
          <w:rFonts w:ascii="Verdana" w:hAnsi="Verdana"/>
          <w:color w:val="000000"/>
          <w:shd w:val="clear" w:color="auto" w:fill="FFFFFF"/>
        </w:rPr>
        <w:t>касающихся</w:t>
      </w:r>
      <w:proofErr w:type="gramEnd"/>
      <w:r w:rsidRPr="003A0B72">
        <w:rPr>
          <w:rFonts w:ascii="Verdana" w:hAnsi="Verdana"/>
          <w:color w:val="000000"/>
          <w:shd w:val="clear" w:color="auto" w:fill="FFFFFF"/>
        </w:rPr>
        <w:t xml:space="preserve"> расовой, национальной принадлежности;</w:t>
      </w:r>
    </w:p>
    <w:p w14:paraId="7EBA9767" w14:textId="77777777" w:rsidR="003A0B72" w:rsidRP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>.2. политических взглядов, религиозных или философских убеждений;</w:t>
      </w:r>
    </w:p>
    <w:p w14:paraId="574F3C3C" w14:textId="77777777" w:rsid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>.3. здоровья и интимной жизни.</w:t>
      </w:r>
    </w:p>
    <w:p w14:paraId="15C6A058" w14:textId="77777777" w:rsidR="003A0B72" w:rsidRPr="003A0B72" w:rsidRDefault="00241ADA" w:rsidP="003A0B72">
      <w:pPr>
        <w:rPr>
          <w:rFonts w:ascii="Verdana" w:hAnsi="Verdana"/>
          <w:color w:val="000000"/>
          <w:shd w:val="clear" w:color="auto" w:fill="FFFFFF"/>
        </w:rPr>
      </w:pPr>
      <w:r w:rsidRPr="00255BDA">
        <w:rPr>
          <w:rFonts w:ascii="Verdana" w:hAnsi="Verdana"/>
        </w:rPr>
        <w:br/>
      </w:r>
      <w:r w:rsidRPr="00255BDA">
        <w:rPr>
          <w:rStyle w:val="10"/>
          <w:color w:val="auto"/>
        </w:rPr>
        <w:t>5. Сведения об обеспечении безопасности персональных данных</w:t>
      </w:r>
      <w:r w:rsidRPr="00255BDA">
        <w:rPr>
          <w:rStyle w:val="apple-converted-space"/>
          <w:rFonts w:ascii="Verdana" w:hAnsi="Verdana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 w:rsidR="003A0B72">
        <w:rPr>
          <w:rFonts w:ascii="Verdana" w:hAnsi="Verdana"/>
          <w:color w:val="000000"/>
          <w:shd w:val="clear" w:color="auto" w:fill="FFFFFF"/>
        </w:rPr>
        <w:t xml:space="preserve">5.1. </w:t>
      </w:r>
      <w:r w:rsidR="003A0B72" w:rsidRPr="003A0B72">
        <w:rPr>
          <w:rFonts w:ascii="Verdana" w:hAnsi="Verdana"/>
          <w:color w:val="000000"/>
          <w:shd w:val="clear" w:color="auto" w:fill="FFFFFF"/>
        </w:rPr>
        <w:t>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001FB95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5.2.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</w:t>
      </w:r>
      <w:r>
        <w:rPr>
          <w:rFonts w:ascii="Verdana" w:hAnsi="Verdana"/>
          <w:color w:val="000000"/>
          <w:shd w:val="clear" w:color="auto" w:fill="FFFFFF"/>
        </w:rPr>
        <w:t>ФЗ-152 «О персональных данных».</w:t>
      </w:r>
    </w:p>
    <w:p w14:paraId="671D2BAA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5.3.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В соответствии со статьей 18.1 ФЗ-152 Оператор самостоятельно определяет </w:t>
      </w:r>
      <w:proofErr w:type="gramStart"/>
      <w:r w:rsidRPr="003A0B72">
        <w:rPr>
          <w:rFonts w:ascii="Verdana" w:hAnsi="Verdana"/>
          <w:color w:val="000000"/>
          <w:shd w:val="clear" w:color="auto" w:fill="FFFFFF"/>
        </w:rPr>
        <w:t>состав</w:t>
      </w:r>
      <w:proofErr w:type="gramEnd"/>
      <w:r w:rsidRPr="003A0B72">
        <w:rPr>
          <w:rFonts w:ascii="Verdana" w:hAnsi="Verdana"/>
          <w:color w:val="000000"/>
          <w:shd w:val="clear" w:color="auto" w:fill="FFFFFF"/>
        </w:rPr>
        <w:t xml:space="preserve">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14:paraId="6520FCDD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proofErr w:type="gramStart"/>
      <w:r w:rsidRPr="003A0B72">
        <w:rPr>
          <w:rFonts w:ascii="Verdana" w:hAnsi="Verdana"/>
          <w:color w:val="000000"/>
          <w:shd w:val="clear" w:color="auto" w:fill="FFFFFF"/>
        </w:rPr>
        <w:t>назначен</w:t>
      </w:r>
      <w:proofErr w:type="gramEnd"/>
      <w:r w:rsidRPr="003A0B72">
        <w:rPr>
          <w:rFonts w:ascii="Verdana" w:hAnsi="Verdana"/>
          <w:color w:val="000000"/>
          <w:shd w:val="clear" w:color="auto" w:fill="FFFFFF"/>
        </w:rPr>
        <w:t xml:space="preserve"> ответственный за организацию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>;</w:t>
      </w:r>
    </w:p>
    <w:p w14:paraId="3D918566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разработаны и внедрены локальные акты по вопросам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а также локальные акты, устанавливающие процедуры, направленные на </w:t>
      </w:r>
      <w:r w:rsidRPr="003A0B72">
        <w:rPr>
          <w:rFonts w:ascii="Verdana" w:hAnsi="Verdana"/>
          <w:color w:val="000000"/>
          <w:shd w:val="clear" w:color="auto" w:fill="FFFFFF"/>
        </w:rPr>
        <w:lastRenderedPageBreak/>
        <w:t xml:space="preserve">предотвращение и выявление нарушений установленных процедур по обработке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 и устранение последствий таких нарушений;</w:t>
      </w:r>
    </w:p>
    <w:p w14:paraId="12B76F1A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 в соответствии со статьей 19 ФЗ-152;</w:t>
      </w:r>
    </w:p>
    <w:p w14:paraId="222DF224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осуществляется внутренний контроль соответствия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 ФЗ-152 и принятым в соответствии с ним нормативным правовым актам, требованиям к защите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политике Оператора в отношении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>, локальным актам Оператора;</w:t>
      </w:r>
    </w:p>
    <w:p w14:paraId="57AF23AC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14:paraId="74F85A18" w14:textId="77777777" w:rsidR="003A0B72" w:rsidRPr="00B8474D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работники Оператора, непосредственно осуществляющие обработку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ознакомлены с положениями законодательства Российской Федерации о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в том числе требованиями к защите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документами, определяющими политику Оператора в отношении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>, локальными ак</w:t>
      </w:r>
      <w:r>
        <w:rPr>
          <w:rFonts w:ascii="Verdana" w:hAnsi="Verdana"/>
          <w:color w:val="000000"/>
          <w:shd w:val="clear" w:color="auto" w:fill="FFFFFF"/>
        </w:rPr>
        <w:t xml:space="preserve">тами по вопросам обработки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="00B8474D" w:rsidRPr="00B8474D">
        <w:rPr>
          <w:rFonts w:ascii="Verdana" w:hAnsi="Verdana"/>
          <w:color w:val="000000"/>
          <w:shd w:val="clear" w:color="auto" w:fill="FFFFFF"/>
        </w:rPr>
        <w:t>;</w:t>
      </w:r>
    </w:p>
    <w:p w14:paraId="76A53809" w14:textId="77777777" w:rsidR="003A0B72" w:rsidRDefault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14:paraId="3B63B212" w14:textId="77777777" w:rsidR="0089064A" w:rsidRP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55BDA">
        <w:rPr>
          <w:rStyle w:val="10"/>
          <w:color w:val="auto"/>
        </w:rPr>
        <w:t>6. Права субъектов персональных данных</w:t>
      </w:r>
      <w:r w:rsidRPr="00255BDA">
        <w:rPr>
          <w:rStyle w:val="apple-converted-space"/>
          <w:rFonts w:ascii="Verdana" w:hAnsi="Verdana"/>
          <w:shd w:val="clear" w:color="auto" w:fill="FFFFFF"/>
        </w:rPr>
        <w:t> </w:t>
      </w:r>
      <w:bookmarkStart w:id="0" w:name="_GoBack"/>
      <w:bookmarkEnd w:id="0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6.1. </w:t>
      </w:r>
      <w:proofErr w:type="gramStart"/>
      <w:r>
        <w:rPr>
          <w:rFonts w:ascii="Verdana" w:hAnsi="Verdana"/>
          <w:color w:val="000000"/>
          <w:shd w:val="clear" w:color="auto" w:fill="FFFFFF"/>
        </w:rPr>
        <w:t>Субъект персональных данных имеет право: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получение персональных данных, относящихся к данному субъекту, и информации, касающейся их обработки;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отзыв данного им согласия на обработку персональных данных;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— на обжалование действий или бездействия Оператора </w:t>
      </w:r>
      <w:proofErr w:type="gramStart"/>
      <w:r>
        <w:rPr>
          <w:rFonts w:ascii="Verdana" w:hAnsi="Verdana"/>
          <w:color w:val="00000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уполномоченный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орган по защите прав субъектов персональных данных или в судебном порядке.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9064A" w:rsidRPr="00241ADA" w:rsidSect="00B84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26AD" w14:textId="77777777" w:rsidR="00E11814" w:rsidRDefault="00E11814" w:rsidP="00241ADA">
      <w:pPr>
        <w:spacing w:after="0" w:line="240" w:lineRule="auto"/>
      </w:pPr>
      <w:r>
        <w:separator/>
      </w:r>
    </w:p>
  </w:endnote>
  <w:endnote w:type="continuationSeparator" w:id="0">
    <w:p w14:paraId="79001D17" w14:textId="77777777" w:rsidR="00E11814" w:rsidRDefault="00E11814" w:rsidP="002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969D" w14:textId="77777777" w:rsidR="00E11814" w:rsidRDefault="00E11814" w:rsidP="00241ADA">
      <w:pPr>
        <w:spacing w:after="0" w:line="240" w:lineRule="auto"/>
      </w:pPr>
      <w:r>
        <w:separator/>
      </w:r>
    </w:p>
  </w:footnote>
  <w:footnote w:type="continuationSeparator" w:id="0">
    <w:p w14:paraId="4DC8CF51" w14:textId="77777777" w:rsidR="00E11814" w:rsidRDefault="00E11814" w:rsidP="0024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DA"/>
    <w:rsid w:val="00094DC1"/>
    <w:rsid w:val="00241ADA"/>
    <w:rsid w:val="00255BDA"/>
    <w:rsid w:val="002B28D2"/>
    <w:rsid w:val="003A0B72"/>
    <w:rsid w:val="0089064A"/>
    <w:rsid w:val="008C7734"/>
    <w:rsid w:val="00A4263D"/>
    <w:rsid w:val="00B8474D"/>
    <w:rsid w:val="00E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5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Пользователь Windows</cp:lastModifiedBy>
  <cp:revision>4</cp:revision>
  <dcterms:created xsi:type="dcterms:W3CDTF">2017-01-19T06:41:00Z</dcterms:created>
  <dcterms:modified xsi:type="dcterms:W3CDTF">2018-07-10T07:59:00Z</dcterms:modified>
</cp:coreProperties>
</file>